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7825E7" w:rsidRDefault="00936A92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7825E7" w:rsidRDefault="007825E7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7825E7" w:rsidRDefault="007825E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D4C39E5" w:rsidR="007825E7" w:rsidRPr="00EA48CE" w:rsidRDefault="00EA48CE">
      <w:pPr>
        <w:jc w:val="center"/>
        <w:rPr>
          <w:b/>
          <w:bCs/>
          <w:szCs w:val="24"/>
          <w:lang w:eastAsia="lt-LT"/>
        </w:rPr>
      </w:pPr>
      <w:r w:rsidRPr="00EA48CE">
        <w:rPr>
          <w:b/>
          <w:bCs/>
          <w:szCs w:val="24"/>
          <w:lang w:eastAsia="lt-LT"/>
        </w:rPr>
        <w:t>JONIŠKIO MATO SLANČIAUSKO PROGIMNAZIJA</w:t>
      </w:r>
    </w:p>
    <w:p w14:paraId="69EE78A7" w14:textId="77777777" w:rsidR="007825E7" w:rsidRDefault="007825E7">
      <w:pPr>
        <w:jc w:val="center"/>
        <w:rPr>
          <w:b/>
          <w:bCs/>
          <w:szCs w:val="24"/>
          <w:lang w:eastAsia="lt-LT"/>
        </w:rPr>
      </w:pPr>
    </w:p>
    <w:p w14:paraId="7C979979" w14:textId="2875674D" w:rsidR="007825E7" w:rsidRDefault="00EA48C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2025 M. </w:t>
      </w:r>
      <w:r w:rsidRPr="00EA48CE">
        <w:rPr>
          <w:b/>
          <w:bCs/>
          <w:szCs w:val="24"/>
          <w:lang w:eastAsia="lt-LT"/>
        </w:rPr>
        <w:t>I KETVIRČIO</w:t>
      </w:r>
      <w:r w:rsidR="00936A92">
        <w:rPr>
          <w:b/>
          <w:bCs/>
          <w:szCs w:val="24"/>
          <w:lang w:eastAsia="lt-LT"/>
        </w:rPr>
        <w:t xml:space="preserve"> BIUDŽETO VYKDYMO </w:t>
      </w:r>
    </w:p>
    <w:p w14:paraId="37ED3344" w14:textId="77777777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7825E7" w:rsidRDefault="00936A92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7825E7" w:rsidRDefault="007825E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243880B0" w:rsidR="007825E7" w:rsidRDefault="00F9327F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2025-04-17</w:t>
      </w:r>
      <w:r w:rsidR="00936A92">
        <w:rPr>
          <w:szCs w:val="24"/>
          <w:lang w:eastAsia="lt-LT"/>
        </w:rPr>
        <w:t xml:space="preserve"> </w:t>
      </w:r>
      <w:proofErr w:type="spellStart"/>
      <w:r w:rsidR="00936A92">
        <w:rPr>
          <w:szCs w:val="24"/>
          <w:lang w:eastAsia="lt-LT"/>
        </w:rPr>
        <w:t>Nr</w:t>
      </w:r>
      <w:proofErr w:type="spellEnd"/>
      <w:r w:rsidR="00936A92">
        <w:rPr>
          <w:szCs w:val="24"/>
          <w:lang w:eastAsia="lt-LT"/>
        </w:rPr>
        <w:t xml:space="preserve">. </w:t>
      </w:r>
      <w:r w:rsidR="00DE77C5">
        <w:rPr>
          <w:szCs w:val="24"/>
          <w:lang w:eastAsia="lt-LT"/>
        </w:rPr>
        <w:t>3082</w:t>
      </w:r>
    </w:p>
    <w:p w14:paraId="52D35C56" w14:textId="77777777" w:rsidR="007825E7" w:rsidRDefault="00936A92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7825E7" w:rsidRDefault="007825E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DD2EA84" w14:textId="77777777" w:rsidR="00BA16B4" w:rsidRDefault="00BA16B4">
      <w:pPr>
        <w:jc w:val="center"/>
        <w:rPr>
          <w:b/>
          <w:szCs w:val="24"/>
          <w:lang w:eastAsia="lt-LT"/>
        </w:rPr>
      </w:pPr>
    </w:p>
    <w:p w14:paraId="37D2F71C" w14:textId="35ADFA50" w:rsid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BA16B4">
        <w:rPr>
          <w:szCs w:val="24"/>
          <w:lang w:eastAsia="lt-LT"/>
        </w:rPr>
        <w:t xml:space="preserve">Joniškio Mato </w:t>
      </w:r>
      <w:proofErr w:type="spellStart"/>
      <w:r w:rsidRPr="00BA16B4">
        <w:rPr>
          <w:szCs w:val="24"/>
          <w:lang w:eastAsia="lt-LT"/>
        </w:rPr>
        <w:t>Slančiausko</w:t>
      </w:r>
      <w:proofErr w:type="spellEnd"/>
      <w:r w:rsidRPr="00BA16B4">
        <w:rPr>
          <w:szCs w:val="24"/>
          <w:lang w:eastAsia="lt-LT"/>
        </w:rPr>
        <w:t xml:space="preserve"> progimnazija</w:t>
      </w:r>
      <w:r w:rsidR="00F67EBF">
        <w:rPr>
          <w:szCs w:val="24"/>
          <w:lang w:eastAsia="lt-LT"/>
        </w:rPr>
        <w:t xml:space="preserve"> parengė I ketvirčio biudžeto vykdymo ataskaitų rinkinį. </w:t>
      </w:r>
      <w:r w:rsidR="00490617">
        <w:rPr>
          <w:szCs w:val="24"/>
          <w:lang w:eastAsia="lt-LT"/>
        </w:rPr>
        <w:t>Įstaigos kodas yra 190565235, b</w:t>
      </w:r>
      <w:r w:rsidRPr="00BA16B4">
        <w:rPr>
          <w:szCs w:val="24"/>
          <w:lang w:eastAsia="lt-LT"/>
        </w:rPr>
        <w:t>uveinė</w:t>
      </w:r>
      <w:r w:rsidR="00490617">
        <w:rPr>
          <w:szCs w:val="24"/>
          <w:lang w:eastAsia="lt-LT"/>
        </w:rPr>
        <w:t>s adresas yra</w:t>
      </w:r>
      <w:r w:rsidRPr="00BA16B4">
        <w:rPr>
          <w:szCs w:val="24"/>
          <w:lang w:eastAsia="lt-LT"/>
        </w:rPr>
        <w:t xml:space="preserve"> Pašvitinio </w:t>
      </w:r>
      <w:proofErr w:type="spellStart"/>
      <w:r w:rsidRPr="00BA16B4">
        <w:rPr>
          <w:szCs w:val="24"/>
          <w:lang w:eastAsia="lt-LT"/>
        </w:rPr>
        <w:t>g</w:t>
      </w:r>
      <w:proofErr w:type="spellEnd"/>
      <w:r w:rsidRPr="00BA16B4">
        <w:rPr>
          <w:szCs w:val="24"/>
          <w:lang w:eastAsia="lt-LT"/>
        </w:rPr>
        <w:t>. 19, Joniškis.</w:t>
      </w:r>
    </w:p>
    <w:p w14:paraId="148C8915" w14:textId="77777777" w:rsidR="001F7721" w:rsidRDefault="001F7721" w:rsidP="001F7721">
      <w:pPr>
        <w:ind w:firstLine="1134"/>
        <w:jc w:val="both"/>
      </w:pPr>
      <w:r w:rsidRPr="00D86C51">
        <w:t>Įstaiga finansinę apskaitą tvarko vadovaujantis Viešojo sektoriaus apskaitos ir finan</w:t>
      </w:r>
      <w:r>
        <w:t xml:space="preserve">sinės atskaitomybės standartais, </w:t>
      </w:r>
      <w:r w:rsidRPr="00D86C51">
        <w:t>Vadovaujantis 2007</w:t>
      </w:r>
      <w:r>
        <w:t xml:space="preserve"> </w:t>
      </w:r>
      <w:proofErr w:type="spellStart"/>
      <w:r w:rsidRPr="00D86C51">
        <w:t>m</w:t>
      </w:r>
      <w:proofErr w:type="spellEnd"/>
      <w:r w:rsidRPr="00D86C51">
        <w:t xml:space="preserve">. birželio 26d. </w:t>
      </w:r>
      <w:r w:rsidRPr="00D86C51">
        <w:rPr>
          <w:sz w:val="18"/>
          <w:szCs w:val="18"/>
        </w:rPr>
        <w:t xml:space="preserve"> </w:t>
      </w:r>
      <w:hyperlink r:id="rId9" w:tgtFrame="_blank" w:history="1">
        <w:r w:rsidRPr="00D86C51">
          <w:rPr>
            <w:rStyle w:val="Hipersaitas"/>
            <w:color w:val="365F91"/>
          </w:rPr>
          <w:t>Lietuvos Respublikos viešojo sektoriaus atskaitomybės įstatym</w:t>
        </w:r>
      </w:hyperlink>
      <w:r w:rsidRPr="00D86C51">
        <w:rPr>
          <w:color w:val="365F91"/>
        </w:rPr>
        <w:t>u</w:t>
      </w:r>
      <w:r w:rsidRPr="00D86C51">
        <w:t xml:space="preserve"> </w:t>
      </w:r>
      <w:proofErr w:type="spellStart"/>
      <w:r w:rsidRPr="00D86C51">
        <w:t>Nr</w:t>
      </w:r>
      <w:proofErr w:type="spellEnd"/>
      <w:r w:rsidRPr="00D86C51">
        <w:t xml:space="preserve">. </w:t>
      </w:r>
      <w:r w:rsidRPr="00D86C51">
        <w:rPr>
          <w:rStyle w:val="statymonr"/>
        </w:rPr>
        <w:t>X-1212</w:t>
      </w:r>
      <w:r>
        <w:rPr>
          <w:rStyle w:val="statymonr"/>
        </w:rPr>
        <w:t>.</w:t>
      </w:r>
    </w:p>
    <w:p w14:paraId="6E39B302" w14:textId="7EC7DC04" w:rsidR="001F7721" w:rsidRPr="008C0FB0" w:rsidRDefault="001F7721" w:rsidP="001F7721">
      <w:pPr>
        <w:ind w:firstLine="1134"/>
        <w:jc w:val="both"/>
      </w:pPr>
      <w:r>
        <w:t xml:space="preserve">Buhalterinės apskaitos politika patvirtinta Joniškio Mato </w:t>
      </w:r>
      <w:proofErr w:type="spellStart"/>
      <w:r>
        <w:t>Slančiausko</w:t>
      </w:r>
      <w:proofErr w:type="spellEnd"/>
      <w:r>
        <w:t xml:space="preserve"> progimnazijos direktoriaus įsakymu 2021 </w:t>
      </w:r>
      <w:proofErr w:type="spellStart"/>
      <w:r>
        <w:t>m</w:t>
      </w:r>
      <w:proofErr w:type="spellEnd"/>
      <w:r>
        <w:t xml:space="preserve">. gegužės 28 </w:t>
      </w:r>
      <w:proofErr w:type="spellStart"/>
      <w:r>
        <w:t>d</w:t>
      </w:r>
      <w:proofErr w:type="spellEnd"/>
      <w:r>
        <w:t xml:space="preserve">. </w:t>
      </w:r>
      <w:proofErr w:type="spellStart"/>
      <w:r>
        <w:t>Nr</w:t>
      </w:r>
      <w:proofErr w:type="spellEnd"/>
      <w:r>
        <w:t>. V-33.</w:t>
      </w:r>
    </w:p>
    <w:p w14:paraId="7A1BB8C6" w14:textId="54508C53" w:rsidR="001F7721" w:rsidRPr="001F7721" w:rsidRDefault="001F7721" w:rsidP="001F7721">
      <w:pPr>
        <w:ind w:firstLine="1134"/>
        <w:jc w:val="both"/>
        <w:rPr>
          <w:color w:val="A6A6A6"/>
          <w:lang w:eastAsia="lt-LT"/>
        </w:rPr>
      </w:pPr>
      <w:r>
        <w:rPr>
          <w:szCs w:val="24"/>
          <w:lang w:eastAsia="lt-LT"/>
        </w:rPr>
        <w:tab/>
      </w:r>
      <w:r>
        <w:rPr>
          <w:rFonts w:eastAsia="Calibri"/>
          <w:lang w:eastAsia="ko-KR"/>
        </w:rPr>
        <w:t>Biudžeto vykdymo ataskaitų rinkinys</w:t>
      </w:r>
      <w:r w:rsidRPr="00891F8F">
        <w:rPr>
          <w:rFonts w:eastAsia="Calibri"/>
          <w:lang w:eastAsia="ko-KR"/>
        </w:rPr>
        <w:t xml:space="preserve"> parengtas vadovaujantis </w:t>
      </w:r>
      <w:r>
        <w:rPr>
          <w:rFonts w:eastAsia="Calibri"/>
          <w:lang w:eastAsia="ko-KR"/>
        </w:rPr>
        <w:t xml:space="preserve">LR biudžeto sandaros įstatymo nuostatomis, </w:t>
      </w:r>
      <w:r w:rsidRPr="00891F8F">
        <w:rPr>
          <w:rFonts w:eastAsia="Calibri"/>
          <w:lang w:eastAsia="ko-KR"/>
        </w:rPr>
        <w:t xml:space="preserve">2025 </w:t>
      </w:r>
      <w:proofErr w:type="spellStart"/>
      <w:r w:rsidRPr="00891F8F">
        <w:rPr>
          <w:rFonts w:eastAsia="Calibri"/>
          <w:lang w:eastAsia="ko-KR"/>
        </w:rPr>
        <w:t>m</w:t>
      </w:r>
      <w:proofErr w:type="spellEnd"/>
      <w:r w:rsidRPr="00891F8F">
        <w:rPr>
          <w:rFonts w:eastAsia="Calibri"/>
          <w:lang w:eastAsia="ko-KR"/>
        </w:rPr>
        <w:t xml:space="preserve">. kovo 25 </w:t>
      </w:r>
      <w:proofErr w:type="spellStart"/>
      <w:r w:rsidRPr="00891F8F">
        <w:rPr>
          <w:rFonts w:eastAsia="Calibri"/>
          <w:lang w:eastAsia="ko-KR"/>
        </w:rPr>
        <w:t>d</w:t>
      </w:r>
      <w:proofErr w:type="spellEnd"/>
      <w:r w:rsidRPr="00891F8F">
        <w:rPr>
          <w:rFonts w:eastAsia="Calibri"/>
          <w:lang w:eastAsia="ko-KR"/>
        </w:rPr>
        <w:t xml:space="preserve">. LR finansų ministro įsakymu </w:t>
      </w:r>
      <w:proofErr w:type="spellStart"/>
      <w:r w:rsidRPr="00891F8F">
        <w:rPr>
          <w:rFonts w:eastAsia="Calibri"/>
          <w:lang w:eastAsia="ko-KR"/>
        </w:rPr>
        <w:t>Nr</w:t>
      </w:r>
      <w:proofErr w:type="spellEnd"/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1K-63 „Dėl biudžeto vykdymo ataskaitų rinkinių rengimo taisyklių</w:t>
      </w:r>
      <w:r>
        <w:rPr>
          <w:rFonts w:eastAsia="Calibri"/>
          <w:lang w:eastAsia="ko-KR"/>
        </w:rPr>
        <w:t xml:space="preserve"> </w:t>
      </w:r>
      <w:r w:rsidRPr="00891F8F">
        <w:rPr>
          <w:rFonts w:eastAsia="Calibri"/>
          <w:lang w:eastAsia="ko-KR"/>
        </w:rPr>
        <w:t>patvirtinimo“ patvirtintomis biudžeto vykdymo ataskaitų rinkinių rengimo taisyklėmis</w:t>
      </w:r>
      <w:r>
        <w:rPr>
          <w:rFonts w:eastAsia="Calibri"/>
          <w:lang w:eastAsia="ko-KR"/>
        </w:rPr>
        <w:t xml:space="preserve">,  2025 </w:t>
      </w:r>
      <w:proofErr w:type="spellStart"/>
      <w:r>
        <w:rPr>
          <w:rFonts w:eastAsia="Calibri"/>
          <w:lang w:eastAsia="ko-KR"/>
        </w:rPr>
        <w:t>m</w:t>
      </w:r>
      <w:proofErr w:type="spellEnd"/>
      <w:r>
        <w:rPr>
          <w:rFonts w:eastAsia="Calibri"/>
          <w:lang w:eastAsia="ko-KR"/>
        </w:rPr>
        <w:t xml:space="preserve">. kovo 28 </w:t>
      </w:r>
      <w:proofErr w:type="spellStart"/>
      <w:r>
        <w:rPr>
          <w:rFonts w:eastAsia="Calibri"/>
          <w:lang w:eastAsia="ko-KR"/>
        </w:rPr>
        <w:t>d</w:t>
      </w:r>
      <w:proofErr w:type="spellEnd"/>
      <w:r>
        <w:rPr>
          <w:rFonts w:eastAsia="Calibri"/>
          <w:lang w:eastAsia="ko-KR"/>
        </w:rPr>
        <w:t xml:space="preserve">. Joniškio rajono savivaldybės tarybos sprendimu </w:t>
      </w:r>
      <w:proofErr w:type="spellStart"/>
      <w:r>
        <w:rPr>
          <w:rFonts w:eastAsia="Calibri"/>
          <w:lang w:eastAsia="ko-KR"/>
        </w:rPr>
        <w:t>Nr</w:t>
      </w:r>
      <w:proofErr w:type="spellEnd"/>
      <w:r>
        <w:rPr>
          <w:rFonts w:eastAsia="Calibri"/>
          <w:lang w:eastAsia="ko-KR"/>
        </w:rPr>
        <w:t>. T-36 „Dėl Joniškio rajono savivaldybės biudžeto sudarymo ir vykdymo taisyklių patvirtinimo“ nuostatomis</w:t>
      </w:r>
      <w:r w:rsidRPr="00891F8F">
        <w:rPr>
          <w:rFonts w:eastAsia="Calibri"/>
          <w:lang w:eastAsia="ko-KR"/>
        </w:rPr>
        <w:t>.</w:t>
      </w:r>
      <w:r>
        <w:rPr>
          <w:rFonts w:eastAsia="Calibri"/>
          <w:lang w:eastAsia="ko-KR"/>
        </w:rPr>
        <w:t xml:space="preserve"> Už ataskaitų teisingą parengimą atsakingas įstaigos vadovas ir apskaitą tvarkantis asmuo yra (</w:t>
      </w:r>
      <w:proofErr w:type="spellStart"/>
      <w:r>
        <w:rPr>
          <w:rFonts w:eastAsia="Calibri"/>
          <w:lang w:eastAsia="ko-KR"/>
        </w:rPr>
        <w:t>vyr</w:t>
      </w:r>
      <w:proofErr w:type="spellEnd"/>
      <w:r>
        <w:rPr>
          <w:rFonts w:eastAsia="Calibri"/>
          <w:lang w:eastAsia="ko-KR"/>
        </w:rPr>
        <w:t>. buhalteris).</w:t>
      </w:r>
    </w:p>
    <w:p w14:paraId="53A14B4F" w14:textId="77777777" w:rsidR="00BA16B4" w:rsidRDefault="00BA16B4" w:rsidP="00BA16B4">
      <w:pPr>
        <w:ind w:firstLine="1134"/>
        <w:jc w:val="both"/>
        <w:rPr>
          <w:szCs w:val="24"/>
          <w:lang w:eastAsia="lt-LT"/>
        </w:rPr>
      </w:pPr>
      <w:bookmarkStart w:id="0" w:name="dok_nr"/>
      <w:bookmarkEnd w:id="0"/>
      <w:r w:rsidRPr="00BA16B4">
        <w:rPr>
          <w:szCs w:val="24"/>
          <w:lang w:eastAsia="lt-LT"/>
        </w:rPr>
        <w:t>Progimnazija savo veikloje vadovaujasi Lietuvos Respublikos Konstitucija, Lietuvos Respublikos įstatymais, Lietuvos Respublikos Vyriausybės nutarimais, Švietimo ir mokslo ministro ir socialinės apsaugos ir darbo ministro įsakymais, kitais teisės aktais ir nuostatais.</w:t>
      </w:r>
    </w:p>
    <w:p w14:paraId="069A48F3" w14:textId="6B609431" w:rsidR="00BA16B4" w:rsidRPr="00C96AC6" w:rsidRDefault="00BA16B4" w:rsidP="00BA16B4">
      <w:pPr>
        <w:ind w:firstLine="1134"/>
        <w:jc w:val="both"/>
        <w:rPr>
          <w:szCs w:val="24"/>
        </w:rPr>
      </w:pPr>
      <w:r>
        <w:rPr>
          <w:szCs w:val="24"/>
        </w:rPr>
        <w:t xml:space="preserve">Joniškio Mato </w:t>
      </w:r>
      <w:proofErr w:type="spellStart"/>
      <w:r>
        <w:rPr>
          <w:szCs w:val="24"/>
        </w:rPr>
        <w:t>Slančiausko</w:t>
      </w:r>
      <w:proofErr w:type="spellEnd"/>
      <w:r>
        <w:rPr>
          <w:szCs w:val="24"/>
        </w:rPr>
        <w:t xml:space="preserve"> progimnazija</w:t>
      </w:r>
      <w:r w:rsidRPr="00C96AC6">
        <w:rPr>
          <w:szCs w:val="24"/>
        </w:rPr>
        <w:t xml:space="preserve"> kontroliuojamų, asocijuotų subjektų neturi.</w:t>
      </w:r>
    </w:p>
    <w:p w14:paraId="36AFE8B3" w14:textId="47A8DD09" w:rsidR="00BA16B4" w:rsidRPr="00BA16B4" w:rsidRDefault="00BA16B4" w:rsidP="00BA16B4">
      <w:pPr>
        <w:ind w:firstLine="1134"/>
        <w:jc w:val="both"/>
        <w:rPr>
          <w:szCs w:val="24"/>
          <w:lang w:eastAsia="lt-LT"/>
        </w:rPr>
      </w:pPr>
      <w:r w:rsidRPr="00C96AC6">
        <w:rPr>
          <w:szCs w:val="24"/>
        </w:rPr>
        <w:t>Svarbių sąlygų ar aplinkybių, kurioms esant veikia įstaiga ir kurios galėtų paveikti tolesnę įstaigos veiklą, nėra</w:t>
      </w:r>
      <w:r w:rsidR="00054601">
        <w:rPr>
          <w:szCs w:val="24"/>
        </w:rPr>
        <w:t>.</w:t>
      </w:r>
    </w:p>
    <w:p w14:paraId="3D6AAD11" w14:textId="77777777" w:rsidR="007825E7" w:rsidRDefault="007825E7">
      <w:pPr>
        <w:jc w:val="both"/>
        <w:rPr>
          <w:b/>
          <w:sz w:val="20"/>
          <w:lang w:eastAsia="lt-LT"/>
        </w:rPr>
      </w:pPr>
    </w:p>
    <w:p w14:paraId="471BE46D" w14:textId="77777777" w:rsidR="007825E7" w:rsidRDefault="007825E7">
      <w:pPr>
        <w:jc w:val="both"/>
        <w:rPr>
          <w:sz w:val="22"/>
          <w:szCs w:val="22"/>
          <w:lang w:eastAsia="lt-LT"/>
        </w:rPr>
      </w:pPr>
    </w:p>
    <w:p w14:paraId="141700D1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7825E7" w:rsidRDefault="007825E7">
      <w:pPr>
        <w:jc w:val="center"/>
        <w:rPr>
          <w:b/>
          <w:szCs w:val="24"/>
          <w:lang w:eastAsia="lt-LT"/>
        </w:rPr>
      </w:pPr>
    </w:p>
    <w:p w14:paraId="35101B98" w14:textId="56F021F3" w:rsidR="00E302A1" w:rsidRPr="00E302A1" w:rsidRDefault="00E302A1" w:rsidP="00E302A1">
      <w:pPr>
        <w:ind w:firstLine="720"/>
        <w:jc w:val="both"/>
        <w:rPr>
          <w:szCs w:val="24"/>
          <w:lang w:eastAsia="lt-LT"/>
        </w:rPr>
      </w:pPr>
      <w:bookmarkStart w:id="1" w:name="_Toc165116101"/>
      <w:bookmarkStart w:id="2" w:name="_Toc165116728"/>
      <w:bookmarkStart w:id="3" w:name="_Toc165116926"/>
      <w:bookmarkStart w:id="4" w:name="_Toc165125220"/>
      <w:bookmarkStart w:id="5" w:name="_Toc165137569"/>
      <w:bookmarkStart w:id="6" w:name="_Toc165116102"/>
      <w:bookmarkStart w:id="7" w:name="_Toc165116729"/>
      <w:bookmarkStart w:id="8" w:name="_Toc165116927"/>
      <w:bookmarkStart w:id="9" w:name="_Toc165125221"/>
      <w:bookmarkStart w:id="10" w:name="_Toc165137570"/>
      <w:bookmarkStart w:id="11" w:name="_Toc165125223"/>
      <w:bookmarkStart w:id="12" w:name="_Toc165137572"/>
      <w:bookmarkStart w:id="13" w:name="_Toc165125224"/>
      <w:bookmarkStart w:id="14" w:name="_Toc165137573"/>
      <w:bookmarkStart w:id="15" w:name="_Toc165125225"/>
      <w:bookmarkStart w:id="16" w:name="_Toc165137574"/>
      <w:bookmarkStart w:id="17" w:name="_Toc165125226"/>
      <w:bookmarkStart w:id="18" w:name="_Toc165137575"/>
      <w:bookmarkStart w:id="19" w:name="_Toc165125227"/>
      <w:bookmarkStart w:id="20" w:name="_Toc165137576"/>
      <w:bookmarkStart w:id="21" w:name="_Toc165125228"/>
      <w:bookmarkStart w:id="22" w:name="_Toc165137577"/>
      <w:bookmarkStart w:id="23" w:name="_Toc165125229"/>
      <w:bookmarkStart w:id="24" w:name="_Toc165137578"/>
      <w:bookmarkStart w:id="25" w:name="_Toc165125231"/>
      <w:bookmarkStart w:id="26" w:name="_Toc165137580"/>
      <w:bookmarkStart w:id="27" w:name="_Toc165125233"/>
      <w:bookmarkStart w:id="28" w:name="_Toc1651375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302A1">
        <w:rPr>
          <w:szCs w:val="24"/>
          <w:lang w:eastAsia="lt-LT"/>
        </w:rPr>
        <w:t>Visos operacijos ir ūkiniai įvykiai apskaitoje registruojami dvejybiniu įrašu didžiojoje knygoje. Taikomi  kaupimo, subjekto, veiklos tęstinumo, periodiškumo, pastovumo, piniginio mato, palyginim</w:t>
      </w:r>
      <w:r w:rsidR="00962246">
        <w:rPr>
          <w:szCs w:val="24"/>
          <w:lang w:eastAsia="lt-LT"/>
        </w:rPr>
        <w:t xml:space="preserve">o, turinio principai. </w:t>
      </w:r>
    </w:p>
    <w:p w14:paraId="24873964" w14:textId="77777777" w:rsidR="00E302A1" w:rsidRDefault="00E302A1">
      <w:pPr>
        <w:rPr>
          <w:sz w:val="20"/>
          <w:lang w:eastAsia="lt-LT"/>
        </w:rPr>
      </w:pPr>
    </w:p>
    <w:p w14:paraId="3D553DF8" w14:textId="77777777" w:rsidR="007825E7" w:rsidRDefault="007825E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7825E7" w:rsidRDefault="00936A92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7825E7" w:rsidRDefault="007825E7">
      <w:pPr>
        <w:jc w:val="center"/>
        <w:rPr>
          <w:b/>
          <w:sz w:val="22"/>
          <w:szCs w:val="22"/>
          <w:lang w:eastAsia="lt-LT"/>
        </w:rPr>
      </w:pPr>
    </w:p>
    <w:p w14:paraId="639B9736" w14:textId="4EAC3071" w:rsidR="00B13FB4" w:rsidRPr="007E2A8D" w:rsidRDefault="00011DD1" w:rsidP="00B13FB4">
      <w:pPr>
        <w:ind w:firstLine="1134"/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2025</w:t>
      </w:r>
      <w:r w:rsidR="00B13FB4" w:rsidRPr="007E2A8D">
        <w:rPr>
          <w:szCs w:val="24"/>
          <w:lang w:eastAsia="lt-LT"/>
        </w:rPr>
        <w:t xml:space="preserve"> metų pradžiai perkeltas biudžetinių įst</w:t>
      </w:r>
      <w:r w:rsidR="00B13FB4">
        <w:rPr>
          <w:szCs w:val="24"/>
          <w:lang w:eastAsia="lt-LT"/>
        </w:rPr>
        <w:t>aigų pajamų įmokų likutis</w:t>
      </w:r>
      <w:r>
        <w:rPr>
          <w:szCs w:val="24"/>
          <w:lang w:eastAsia="lt-LT"/>
        </w:rPr>
        <w:t xml:space="preserve"> yra</w:t>
      </w:r>
      <w:r w:rsidR="00B13FB4">
        <w:rPr>
          <w:szCs w:val="24"/>
          <w:lang w:eastAsia="lt-LT"/>
        </w:rPr>
        <w:t xml:space="preserve"> 7308,27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. </w:t>
      </w:r>
      <w:r>
        <w:rPr>
          <w:szCs w:val="24"/>
          <w:lang w:eastAsia="lt-LT"/>
        </w:rPr>
        <w:t>Per 2025 metų</w:t>
      </w:r>
      <w:r w:rsidR="00B13FB4" w:rsidRPr="007E2A8D">
        <w:rPr>
          <w:szCs w:val="24"/>
          <w:lang w:eastAsia="lt-LT"/>
        </w:rPr>
        <w:t xml:space="preserve"> I ketvirtį įstaiga surinko ir į saviva</w:t>
      </w:r>
      <w:r>
        <w:rPr>
          <w:szCs w:val="24"/>
          <w:lang w:eastAsia="lt-LT"/>
        </w:rPr>
        <w:t>ldybės biudžetą per</w:t>
      </w:r>
      <w:r w:rsidR="00B13FB4">
        <w:rPr>
          <w:szCs w:val="24"/>
          <w:lang w:eastAsia="lt-LT"/>
        </w:rPr>
        <w:t>vedė 12302,30</w:t>
      </w:r>
      <w:r>
        <w:rPr>
          <w:szCs w:val="24"/>
          <w:lang w:eastAsia="lt-LT"/>
        </w:rPr>
        <w:t xml:space="preserve"> </w:t>
      </w:r>
      <w:proofErr w:type="spellStart"/>
      <w:r>
        <w:rPr>
          <w:szCs w:val="24"/>
          <w:lang w:eastAsia="lt-LT"/>
        </w:rPr>
        <w:t>Eur</w:t>
      </w:r>
      <w:proofErr w:type="spellEnd"/>
      <w:r>
        <w:rPr>
          <w:szCs w:val="24"/>
          <w:lang w:eastAsia="lt-LT"/>
        </w:rPr>
        <w:t xml:space="preserve"> biudžetinių įstaigų pajamų. P</w:t>
      </w:r>
      <w:r w:rsidR="00B13FB4" w:rsidRPr="007E2A8D">
        <w:rPr>
          <w:szCs w:val="24"/>
          <w:lang w:eastAsia="lt-LT"/>
        </w:rPr>
        <w:t>er ataskaiti</w:t>
      </w:r>
      <w:r w:rsidR="00B13FB4">
        <w:rPr>
          <w:szCs w:val="24"/>
          <w:lang w:eastAsia="lt-LT"/>
        </w:rPr>
        <w:t>nį laikotarpį panaudojo 6487,77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 xml:space="preserve"> lėšų. Nepanaudotas lėšų likutis </w:t>
      </w:r>
      <w:r w:rsidR="00B13FB4" w:rsidRPr="007E2A8D">
        <w:rPr>
          <w:szCs w:val="24"/>
          <w:lang w:eastAsia="lt-LT"/>
        </w:rPr>
        <w:lastRenderedPageBreak/>
        <w:t>ataskaiti</w:t>
      </w:r>
      <w:r w:rsidR="00345936">
        <w:rPr>
          <w:szCs w:val="24"/>
          <w:lang w:eastAsia="lt-LT"/>
        </w:rPr>
        <w:t>nio laikotarpio pabaigai 1313</w:t>
      </w:r>
      <w:r w:rsidR="00B13FB4">
        <w:rPr>
          <w:szCs w:val="24"/>
          <w:lang w:eastAsia="lt-LT"/>
        </w:rPr>
        <w:t>2,80</w:t>
      </w:r>
      <w:r w:rsidR="00B13FB4" w:rsidRPr="007E2A8D">
        <w:rPr>
          <w:szCs w:val="24"/>
          <w:lang w:eastAsia="lt-LT"/>
        </w:rPr>
        <w:t xml:space="preserve"> </w:t>
      </w:r>
      <w:proofErr w:type="spellStart"/>
      <w:r w:rsidR="00B13FB4" w:rsidRPr="007E2A8D">
        <w:rPr>
          <w:szCs w:val="24"/>
          <w:lang w:eastAsia="lt-LT"/>
        </w:rPr>
        <w:t>Eur</w:t>
      </w:r>
      <w:proofErr w:type="spellEnd"/>
      <w:r w:rsidR="00B13FB4" w:rsidRPr="007E2A8D">
        <w:rPr>
          <w:szCs w:val="24"/>
          <w:lang w:eastAsia="lt-LT"/>
        </w:rPr>
        <w:t>. Gauti ir</w:t>
      </w:r>
      <w:r>
        <w:rPr>
          <w:szCs w:val="24"/>
          <w:lang w:eastAsia="lt-LT"/>
        </w:rPr>
        <w:t xml:space="preserve"> panaudoti asignavimai sudaro 19% 2025 metų</w:t>
      </w:r>
      <w:r w:rsidR="00B13FB4" w:rsidRPr="007E2A8D">
        <w:rPr>
          <w:szCs w:val="24"/>
          <w:lang w:eastAsia="lt-LT"/>
        </w:rPr>
        <w:t xml:space="preserve"> biudžetinių įstaigų programos plano. </w:t>
      </w:r>
    </w:p>
    <w:p w14:paraId="6A9848C5" w14:textId="77777777" w:rsidR="007B2C81" w:rsidRPr="007B2C81" w:rsidRDefault="007B2C81">
      <w:pPr>
        <w:tabs>
          <w:tab w:val="left" w:pos="540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7D6DC46E" w14:textId="77777777" w:rsidR="007825E7" w:rsidRDefault="00936A92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7825E7" w:rsidRDefault="00936A92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7825E7" w:rsidRDefault="007825E7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6177F689" w14:textId="5FD33B45" w:rsidR="006302CB" w:rsidRPr="00B344E8" w:rsidRDefault="002A24C8" w:rsidP="006302CB">
      <w:pPr>
        <w:tabs>
          <w:tab w:val="left" w:pos="1134"/>
          <w:tab w:val="left" w:pos="1701"/>
        </w:tabs>
        <w:jc w:val="both"/>
        <w:rPr>
          <w:szCs w:val="24"/>
          <w:lang w:eastAsia="ko-KR"/>
        </w:rPr>
      </w:pPr>
      <w:r>
        <w:rPr>
          <w:lang w:eastAsia="ko-KR"/>
        </w:rPr>
        <w:tab/>
      </w:r>
      <w:r w:rsidR="006302CB">
        <w:rPr>
          <w:lang w:eastAsia="ko-KR"/>
        </w:rPr>
        <w:t>2025 metų m</w:t>
      </w:r>
      <w:r w:rsidR="006302CB" w:rsidRPr="00BC1794">
        <w:rPr>
          <w:lang w:eastAsia="ko-KR"/>
        </w:rPr>
        <w:t xml:space="preserve">okinio </w:t>
      </w:r>
      <w:r w:rsidR="006302CB">
        <w:rPr>
          <w:lang w:eastAsia="ko-KR"/>
        </w:rPr>
        <w:t xml:space="preserve">lėšų </w:t>
      </w:r>
      <w:r w:rsidR="006302CB" w:rsidRPr="00BC1794">
        <w:rPr>
          <w:lang w:eastAsia="ko-KR"/>
        </w:rPr>
        <w:t>asignavimų planas</w:t>
      </w:r>
      <w:r w:rsidR="000E3AFE">
        <w:rPr>
          <w:lang w:eastAsia="ko-KR"/>
        </w:rPr>
        <w:t xml:space="preserve"> yra</w:t>
      </w:r>
      <w:r w:rsidR="006302CB">
        <w:rPr>
          <w:lang w:eastAsia="ko-KR"/>
        </w:rPr>
        <w:t xml:space="preserve"> </w:t>
      </w:r>
      <w:r w:rsidR="000E3AFE">
        <w:rPr>
          <w:lang w:eastAsia="ko-KR"/>
        </w:rPr>
        <w:t>1186000</w:t>
      </w:r>
      <w:r w:rsidR="002C7E0F">
        <w:rPr>
          <w:lang w:eastAsia="ko-KR"/>
        </w:rPr>
        <w:t>.00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 Per I ketvirtį gauta ir panaudota asignavimų</w:t>
      </w:r>
      <w:r w:rsidR="004B45AB">
        <w:rPr>
          <w:lang w:eastAsia="ko-KR"/>
        </w:rPr>
        <w:t xml:space="preserve"> 181178,4</w:t>
      </w:r>
      <w:bookmarkStart w:id="29" w:name="_GoBack"/>
      <w:bookmarkEnd w:id="29"/>
      <w:r>
        <w:rPr>
          <w:lang w:eastAsia="ko-KR"/>
        </w:rPr>
        <w:t>9</w:t>
      </w:r>
      <w:r w:rsidR="006302CB">
        <w:rPr>
          <w:lang w:eastAsia="ko-KR"/>
        </w:rPr>
        <w:t xml:space="preserve"> </w:t>
      </w:r>
      <w:proofErr w:type="spellStart"/>
      <w:r w:rsidR="006302CB">
        <w:rPr>
          <w:lang w:eastAsia="ko-KR"/>
        </w:rPr>
        <w:t>Eur</w:t>
      </w:r>
      <w:proofErr w:type="spellEnd"/>
      <w:r w:rsidR="006302CB">
        <w:rPr>
          <w:lang w:eastAsia="ko-KR"/>
        </w:rPr>
        <w:t>.</w:t>
      </w:r>
      <w:r w:rsidR="006302CB" w:rsidRPr="00B344E8">
        <w:rPr>
          <w:szCs w:val="24"/>
          <w:lang w:eastAsia="ko-KR"/>
        </w:rPr>
        <w:t xml:space="preserve"> </w:t>
      </w:r>
    </w:p>
    <w:p w14:paraId="5239D6B0" w14:textId="64E4F9FF" w:rsidR="006302CB" w:rsidRDefault="006302CB" w:rsidP="006302CB">
      <w:pPr>
        <w:ind w:firstLine="1134"/>
        <w:jc w:val="both"/>
        <w:rPr>
          <w:rFonts w:eastAsia="Calibri"/>
          <w:szCs w:val="24"/>
          <w:lang w:eastAsia="ko-KR"/>
        </w:rPr>
      </w:pPr>
      <w:r w:rsidRPr="00B344E8">
        <w:rPr>
          <w:rFonts w:eastAsia="Calibri"/>
          <w:szCs w:val="24"/>
          <w:lang w:eastAsia="ko-KR"/>
        </w:rPr>
        <w:t>Švietimo įstaigų ugdymo aplinkos finansavimo i</w:t>
      </w:r>
      <w:r w:rsidR="002A24C8">
        <w:rPr>
          <w:rFonts w:eastAsia="Calibri"/>
          <w:szCs w:val="24"/>
          <w:lang w:eastAsia="ko-KR"/>
        </w:rPr>
        <w:t>š savivaldybės  biudžeto 2025 metų</w:t>
      </w:r>
      <w:r w:rsidRPr="00B344E8">
        <w:rPr>
          <w:rFonts w:eastAsia="Calibri"/>
          <w:szCs w:val="24"/>
          <w:lang w:eastAsia="ko-KR"/>
        </w:rPr>
        <w:t xml:space="preserve"> biudžeto  planas</w:t>
      </w:r>
      <w:r w:rsidR="002A24C8">
        <w:rPr>
          <w:rFonts w:eastAsia="Calibri"/>
          <w:szCs w:val="24"/>
          <w:lang w:eastAsia="ko-KR"/>
        </w:rPr>
        <w:t xml:space="preserve"> yra</w:t>
      </w:r>
      <w:r w:rsidRPr="00B344E8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431700,00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B344E8">
        <w:rPr>
          <w:rFonts w:eastAsia="Calibri"/>
          <w:szCs w:val="24"/>
          <w:lang w:eastAsia="ko-KR"/>
        </w:rPr>
        <w:t xml:space="preserve"> </w:t>
      </w:r>
      <w:r w:rsidRPr="006E078A">
        <w:rPr>
          <w:rFonts w:eastAsia="Calibri"/>
          <w:szCs w:val="24"/>
          <w:lang w:eastAsia="ko-KR"/>
        </w:rPr>
        <w:t xml:space="preserve"> </w:t>
      </w:r>
      <w:r w:rsidR="002A24C8">
        <w:rPr>
          <w:rFonts w:eastAsia="Calibri"/>
          <w:szCs w:val="24"/>
          <w:lang w:eastAsia="ko-KR"/>
        </w:rPr>
        <w:t>I ketvirtį</w:t>
      </w:r>
      <w:r>
        <w:rPr>
          <w:rFonts w:eastAsia="Calibri"/>
          <w:szCs w:val="24"/>
          <w:lang w:eastAsia="ko-KR"/>
        </w:rPr>
        <w:t xml:space="preserve"> gauta ir panaudota </w:t>
      </w:r>
      <w:r w:rsidR="002A24C8">
        <w:rPr>
          <w:rFonts w:eastAsia="Calibri"/>
          <w:szCs w:val="24"/>
          <w:lang w:eastAsia="ko-KR"/>
        </w:rPr>
        <w:t>86791,84</w:t>
      </w:r>
      <w:r>
        <w:rPr>
          <w:rFonts w:eastAsia="Calibri"/>
          <w:szCs w:val="24"/>
          <w:lang w:eastAsia="ko-KR"/>
        </w:rPr>
        <w:t xml:space="preserve"> </w:t>
      </w:r>
      <w:proofErr w:type="spellStart"/>
      <w:r>
        <w:rPr>
          <w:rFonts w:eastAsia="Calibri"/>
          <w:szCs w:val="24"/>
          <w:lang w:eastAsia="ko-KR"/>
        </w:rPr>
        <w:t>Eur</w:t>
      </w:r>
      <w:proofErr w:type="spellEnd"/>
      <w:r>
        <w:rPr>
          <w:rFonts w:eastAsia="Calibri"/>
          <w:szCs w:val="24"/>
          <w:lang w:eastAsia="ko-KR"/>
        </w:rPr>
        <w:t>.</w:t>
      </w:r>
      <w:r w:rsidRPr="006E078A">
        <w:rPr>
          <w:rFonts w:eastAsia="Calibri"/>
          <w:szCs w:val="24"/>
          <w:lang w:eastAsia="ko-KR"/>
        </w:rPr>
        <w:t xml:space="preserve">    </w:t>
      </w:r>
    </w:p>
    <w:p w14:paraId="5F213731" w14:textId="366623DC" w:rsidR="007825E7" w:rsidRPr="006302CB" w:rsidRDefault="002A24C8" w:rsidP="006302CB">
      <w:pPr>
        <w:tabs>
          <w:tab w:val="left" w:pos="540"/>
        </w:tabs>
        <w:jc w:val="both"/>
        <w:rPr>
          <w:bCs/>
          <w:iCs/>
          <w:color w:val="A6A6A6"/>
          <w:szCs w:val="24"/>
          <w:lang w:eastAsia="lt-LT"/>
        </w:rPr>
      </w:pPr>
      <w:r>
        <w:rPr>
          <w:rFonts w:eastAsia="Calibri"/>
          <w:lang w:eastAsia="ko-KR"/>
        </w:rPr>
        <w:tab/>
      </w:r>
      <w:r w:rsidR="006302CB">
        <w:rPr>
          <w:rFonts w:eastAsia="Calibri"/>
          <w:lang w:eastAsia="ko-KR"/>
        </w:rPr>
        <w:t>„Socialinės paramos įgyvendinimas ir sveikatos apsaugos gerinimas“</w:t>
      </w:r>
      <w:r>
        <w:rPr>
          <w:rFonts w:eastAsia="Calibri"/>
          <w:lang w:eastAsia="ko-KR"/>
        </w:rPr>
        <w:t xml:space="preserve"> programos 2025 metų</w:t>
      </w:r>
      <w:r w:rsidR="006302CB">
        <w:rPr>
          <w:rFonts w:eastAsia="Calibri"/>
          <w:lang w:eastAsia="ko-KR"/>
        </w:rPr>
        <w:t xml:space="preserve"> asignavimų planas </w:t>
      </w:r>
      <w:r>
        <w:rPr>
          <w:rFonts w:eastAsia="Calibri"/>
          <w:lang w:eastAsia="ko-KR"/>
        </w:rPr>
        <w:t>91000,00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>
        <w:rPr>
          <w:rFonts w:eastAsia="Calibri"/>
          <w:lang w:eastAsia="ko-KR"/>
        </w:rPr>
        <w:t>Eur</w:t>
      </w:r>
      <w:proofErr w:type="spellEnd"/>
      <w:r w:rsidR="006302CB">
        <w:rPr>
          <w:rFonts w:eastAsia="Calibri"/>
          <w:lang w:eastAsia="ko-KR"/>
        </w:rPr>
        <w:t xml:space="preserve">. </w:t>
      </w:r>
      <w:r w:rsidR="006302CB" w:rsidRPr="00B344E8">
        <w:rPr>
          <w:rFonts w:eastAsia="Calibri"/>
          <w:lang w:eastAsia="ko-KR"/>
        </w:rPr>
        <w:t xml:space="preserve">Per ataskaitinį laikotarpį gauta </w:t>
      </w:r>
      <w:r w:rsidR="006302CB">
        <w:rPr>
          <w:rFonts w:eastAsia="Calibri"/>
          <w:lang w:eastAsia="ko-KR"/>
        </w:rPr>
        <w:t xml:space="preserve">ir panaudota </w:t>
      </w:r>
      <w:r w:rsidR="006302CB" w:rsidRPr="00B344E8">
        <w:rPr>
          <w:rFonts w:eastAsia="Calibri"/>
          <w:lang w:eastAsia="ko-KR"/>
        </w:rPr>
        <w:t xml:space="preserve">asignavimų  </w:t>
      </w:r>
      <w:r>
        <w:rPr>
          <w:rFonts w:eastAsia="Calibri"/>
          <w:lang w:eastAsia="ko-KR"/>
        </w:rPr>
        <w:t>15698,31</w:t>
      </w:r>
      <w:r w:rsidR="006302CB">
        <w:rPr>
          <w:rFonts w:eastAsia="Calibri"/>
          <w:lang w:eastAsia="ko-KR"/>
        </w:rPr>
        <w:t xml:space="preserve"> </w:t>
      </w:r>
      <w:proofErr w:type="spellStart"/>
      <w:r w:rsidR="006302CB" w:rsidRPr="00B344E8">
        <w:rPr>
          <w:rFonts w:eastAsia="Calibri"/>
          <w:lang w:eastAsia="ko-KR"/>
        </w:rPr>
        <w:t>Eur</w:t>
      </w:r>
      <w:proofErr w:type="spellEnd"/>
      <w:r w:rsidR="006302CB" w:rsidRPr="00B344E8">
        <w:rPr>
          <w:rFonts w:eastAsia="Calibri"/>
          <w:lang w:eastAsia="ko-KR"/>
        </w:rPr>
        <w:t>.</w:t>
      </w:r>
    </w:p>
    <w:p w14:paraId="13E30568" w14:textId="77777777" w:rsidR="007825E7" w:rsidRDefault="007825E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7825E7" w:rsidRDefault="00936A92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7825E7" w:rsidRDefault="007825E7">
      <w:pPr>
        <w:tabs>
          <w:tab w:val="left" w:pos="540"/>
        </w:tabs>
        <w:jc w:val="both"/>
        <w:rPr>
          <w:szCs w:val="24"/>
          <w:lang w:eastAsia="lt-LT"/>
        </w:rPr>
      </w:pPr>
    </w:p>
    <w:p w14:paraId="390B4697" w14:textId="4E45A2C7" w:rsidR="00544FBA" w:rsidRDefault="00E33205" w:rsidP="00544FBA">
      <w:pPr>
        <w:ind w:firstLine="567"/>
        <w:jc w:val="both"/>
        <w:rPr>
          <w:rFonts w:eastAsia="Calibri"/>
          <w:szCs w:val="24"/>
          <w:lang w:eastAsia="ko-KR"/>
        </w:rPr>
      </w:pPr>
      <w:r>
        <w:rPr>
          <w:rFonts w:eastAsia="Calibri"/>
          <w:szCs w:val="24"/>
          <w:lang w:eastAsia="ko-KR"/>
        </w:rPr>
        <w:t xml:space="preserve">2025 metų kovo 31 </w:t>
      </w:r>
      <w:proofErr w:type="spellStart"/>
      <w:r>
        <w:rPr>
          <w:rFonts w:eastAsia="Calibri"/>
          <w:szCs w:val="24"/>
          <w:lang w:eastAsia="ko-KR"/>
        </w:rPr>
        <w:t>d</w:t>
      </w:r>
      <w:proofErr w:type="spellEnd"/>
      <w:r>
        <w:rPr>
          <w:rFonts w:eastAsia="Calibri"/>
          <w:szCs w:val="24"/>
          <w:lang w:eastAsia="ko-KR"/>
        </w:rPr>
        <w:t>.  m</w:t>
      </w:r>
      <w:r w:rsidR="00544FBA" w:rsidRPr="00B344E8">
        <w:rPr>
          <w:rFonts w:eastAsia="Calibri"/>
          <w:szCs w:val="24"/>
          <w:lang w:eastAsia="ko-KR"/>
        </w:rPr>
        <w:t>okėtinų</w:t>
      </w:r>
      <w:r>
        <w:rPr>
          <w:rFonts w:eastAsia="Calibri"/>
          <w:szCs w:val="24"/>
          <w:lang w:eastAsia="ko-KR"/>
        </w:rPr>
        <w:t xml:space="preserve"> sumų likutis yra</w:t>
      </w:r>
      <w:r w:rsidR="00544FBA" w:rsidRPr="00B344E8">
        <w:rPr>
          <w:rFonts w:eastAsia="Calibri"/>
          <w:szCs w:val="24"/>
          <w:lang w:eastAsia="ko-KR"/>
        </w:rPr>
        <w:t xml:space="preserve">  </w:t>
      </w:r>
      <w:r>
        <w:rPr>
          <w:rFonts w:eastAsia="Calibri"/>
          <w:szCs w:val="24"/>
          <w:lang w:eastAsia="ko-KR"/>
        </w:rPr>
        <w:t>126400</w:t>
      </w:r>
      <w:r w:rsidR="00544FBA" w:rsidRPr="00B344E8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B344E8">
        <w:rPr>
          <w:rFonts w:eastAsia="Calibri"/>
          <w:szCs w:val="24"/>
          <w:lang w:eastAsia="ko-KR"/>
        </w:rPr>
        <w:t>tūkst</w:t>
      </w:r>
      <w:proofErr w:type="spellEnd"/>
      <w:r w:rsidR="00544FBA" w:rsidRPr="00B344E8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B344E8">
        <w:rPr>
          <w:rFonts w:eastAsia="Calibri"/>
          <w:szCs w:val="24"/>
          <w:lang w:eastAsia="ko-KR"/>
        </w:rPr>
        <w:t>Eur</w:t>
      </w:r>
      <w:proofErr w:type="spellEnd"/>
      <w:r w:rsidR="00544FBA" w:rsidRPr="00B344E8">
        <w:rPr>
          <w:rFonts w:eastAsia="Calibri"/>
          <w:szCs w:val="24"/>
          <w:lang w:eastAsia="ko-KR"/>
        </w:rPr>
        <w:t>, iš jų</w:t>
      </w:r>
      <w:r w:rsidR="00544FBA">
        <w:rPr>
          <w:rFonts w:eastAsia="Calibri"/>
          <w:szCs w:val="24"/>
          <w:lang w:eastAsia="ko-KR"/>
        </w:rPr>
        <w:t>:</w:t>
      </w:r>
    </w:p>
    <w:p w14:paraId="009FDC69" w14:textId="597B5BFD" w:rsidR="00544FBA" w:rsidRPr="009B5BC4" w:rsidRDefault="00A002A6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9</w:t>
      </w:r>
      <w:r w:rsidR="00BE7162">
        <w:rPr>
          <w:rFonts w:eastAsia="Calibri"/>
          <w:szCs w:val="24"/>
          <w:lang w:eastAsia="ko-KR"/>
        </w:rPr>
        <w:t>7118,61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 mokėtinas darbo užmokestis  ir socialinis draudimas</w:t>
      </w:r>
      <w:r w:rsidR="00544FBA">
        <w:rPr>
          <w:rFonts w:eastAsia="Calibri"/>
          <w:szCs w:val="24"/>
          <w:lang w:eastAsia="ko-KR"/>
        </w:rPr>
        <w:t>;</w:t>
      </w:r>
    </w:p>
    <w:p w14:paraId="0FD75B8C" w14:textId="14337AF3" w:rsidR="00544FBA" w:rsidRPr="009B5BC4" w:rsidRDefault="00544FBA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 w:rsidRPr="000F2E6A">
        <w:rPr>
          <w:rFonts w:eastAsia="Calibri"/>
          <w:szCs w:val="24"/>
          <w:lang w:eastAsia="ko-KR"/>
        </w:rPr>
        <w:t xml:space="preserve"> </w:t>
      </w:r>
      <w:r w:rsidR="00A002A6">
        <w:rPr>
          <w:rFonts w:eastAsia="Calibri"/>
          <w:szCs w:val="24"/>
          <w:lang w:eastAsia="ko-KR"/>
        </w:rPr>
        <w:t>1125,02</w:t>
      </w:r>
      <w:r w:rsidRPr="009B5BC4">
        <w:rPr>
          <w:rFonts w:eastAsia="Calibri"/>
          <w:szCs w:val="24"/>
          <w:lang w:eastAsia="ko-KR"/>
        </w:rPr>
        <w:t xml:space="preserve"> </w:t>
      </w:r>
      <w:proofErr w:type="spellStart"/>
      <w:r w:rsidRPr="009B5BC4">
        <w:rPr>
          <w:rFonts w:eastAsia="Calibri"/>
          <w:szCs w:val="24"/>
          <w:lang w:eastAsia="ko-KR"/>
        </w:rPr>
        <w:t>tūkst</w:t>
      </w:r>
      <w:proofErr w:type="spellEnd"/>
      <w:r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Pr="009B5BC4">
        <w:rPr>
          <w:rFonts w:eastAsia="Calibri"/>
          <w:szCs w:val="24"/>
          <w:lang w:eastAsia="ko-KR"/>
        </w:rPr>
        <w:t>Eur</w:t>
      </w:r>
      <w:proofErr w:type="spellEnd"/>
      <w:r w:rsidRPr="009B5BC4">
        <w:rPr>
          <w:rFonts w:eastAsia="Calibri"/>
          <w:szCs w:val="24"/>
          <w:lang w:eastAsia="ko-KR"/>
        </w:rPr>
        <w:t xml:space="preserve"> nedarbingumo išmokos</w:t>
      </w:r>
      <w:r>
        <w:rPr>
          <w:rFonts w:eastAsia="Calibri"/>
          <w:szCs w:val="24"/>
          <w:lang w:eastAsia="ko-KR"/>
        </w:rPr>
        <w:t>;</w:t>
      </w:r>
    </w:p>
    <w:p w14:paraId="53DFD490" w14:textId="3A5A76FA" w:rsidR="00544FBA" w:rsidRPr="00816593" w:rsidRDefault="00E33205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784,99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</w:t>
      </w:r>
      <w:r w:rsidR="00544FBA" w:rsidRPr="009B5BC4">
        <w:rPr>
          <w:rFonts w:eastAsia="Calibri"/>
          <w:szCs w:val="24"/>
          <w:lang w:eastAsia="ko-KR"/>
        </w:rPr>
        <w:t xml:space="preserve">okėtinos sumos tiekėjams </w:t>
      </w:r>
      <w:r w:rsidR="00544FBA">
        <w:rPr>
          <w:rFonts w:eastAsia="Calibri"/>
          <w:szCs w:val="24"/>
          <w:lang w:eastAsia="ko-KR"/>
        </w:rPr>
        <w:t>iš mokinio lėšų (ML);</w:t>
      </w:r>
    </w:p>
    <w:p w14:paraId="4CEA8153" w14:textId="738A0367" w:rsidR="00544FBA" w:rsidRPr="00816593" w:rsidRDefault="00E33205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5559,01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r w:rsidR="00544FBA">
        <w:rPr>
          <w:rFonts w:eastAsia="Calibri"/>
          <w:szCs w:val="24"/>
          <w:lang w:eastAsia="ko-KR"/>
        </w:rPr>
        <w:t xml:space="preserve"> </w:t>
      </w:r>
      <w:proofErr w:type="spellStart"/>
      <w:r w:rsidR="00544FBA">
        <w:rPr>
          <w:rFonts w:eastAsia="Calibri"/>
          <w:szCs w:val="24"/>
          <w:lang w:eastAsia="ko-KR"/>
        </w:rPr>
        <w:t>tūkst</w:t>
      </w:r>
      <w:proofErr w:type="spellEnd"/>
      <w:r w:rsidR="00544FBA">
        <w:rPr>
          <w:rFonts w:eastAsia="Calibri"/>
          <w:szCs w:val="24"/>
          <w:lang w:eastAsia="ko-KR"/>
        </w:rPr>
        <w:t xml:space="preserve">. </w:t>
      </w:r>
      <w:proofErr w:type="spellStart"/>
      <w:r w:rsidR="00544FBA">
        <w:rPr>
          <w:rFonts w:eastAsia="Calibri"/>
          <w:szCs w:val="24"/>
          <w:lang w:eastAsia="ko-KR"/>
        </w:rPr>
        <w:t>Eur</w:t>
      </w:r>
      <w:proofErr w:type="spellEnd"/>
      <w:r w:rsidR="00544FBA">
        <w:rPr>
          <w:rFonts w:eastAsia="Calibri"/>
          <w:szCs w:val="24"/>
          <w:lang w:eastAsia="ko-KR"/>
        </w:rPr>
        <w:t xml:space="preserve"> mokėtinos nemokamo maitinimo sumos tiekėjams (VF);</w:t>
      </w:r>
    </w:p>
    <w:p w14:paraId="5B70299D" w14:textId="2031AD57" w:rsidR="00544FBA" w:rsidRPr="00816593" w:rsidRDefault="00E33205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19199,81</w:t>
      </w:r>
      <w:r w:rsidR="00544FBA" w:rsidRPr="009B5BC4">
        <w:rPr>
          <w:rFonts w:eastAsia="Calibri"/>
          <w:szCs w:val="24"/>
          <w:lang w:eastAsia="ko-KR"/>
        </w:rPr>
        <w:t xml:space="preserve">  </w:t>
      </w:r>
      <w:proofErr w:type="spellStart"/>
      <w:r w:rsidR="00544FBA" w:rsidRPr="009B5BC4">
        <w:rPr>
          <w:rFonts w:eastAsia="Calibri"/>
          <w:szCs w:val="24"/>
          <w:lang w:eastAsia="ko-KR"/>
        </w:rPr>
        <w:t>tūkst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proofErr w:type="spellStart"/>
      <w:r w:rsidR="00544FBA" w:rsidRPr="009B5BC4">
        <w:rPr>
          <w:rFonts w:eastAsia="Calibri"/>
          <w:szCs w:val="24"/>
          <w:lang w:eastAsia="ko-KR"/>
        </w:rPr>
        <w:t>Eur</w:t>
      </w:r>
      <w:proofErr w:type="spellEnd"/>
      <w:r w:rsidR="00544FBA" w:rsidRPr="009B5BC4">
        <w:rPr>
          <w:rFonts w:eastAsia="Calibri"/>
          <w:szCs w:val="24"/>
          <w:lang w:eastAsia="ko-KR"/>
        </w:rPr>
        <w:t xml:space="preserve">. </w:t>
      </w:r>
      <w:r w:rsidR="00544FBA">
        <w:rPr>
          <w:rFonts w:eastAsia="Calibri"/>
          <w:szCs w:val="24"/>
          <w:lang w:eastAsia="ko-KR"/>
        </w:rPr>
        <w:t xml:space="preserve">mokėtinos sumos tiekėjams iš </w:t>
      </w:r>
      <w:r w:rsidR="00544FBA" w:rsidRPr="009B5BC4">
        <w:rPr>
          <w:rFonts w:eastAsia="Calibri"/>
          <w:szCs w:val="24"/>
          <w:lang w:eastAsia="ko-KR"/>
        </w:rPr>
        <w:t xml:space="preserve">savivaldybės biudžeto </w:t>
      </w:r>
      <w:r w:rsidR="00544FBA">
        <w:rPr>
          <w:rFonts w:eastAsia="Calibri"/>
          <w:szCs w:val="24"/>
          <w:lang w:eastAsia="ko-KR"/>
        </w:rPr>
        <w:t>lėšų (SB);</w:t>
      </w:r>
    </w:p>
    <w:p w14:paraId="78F94B6A" w14:textId="4CB12BE9" w:rsidR="00544FBA" w:rsidRPr="009B5BC4" w:rsidRDefault="00A002A6" w:rsidP="00544FBA">
      <w:pPr>
        <w:pStyle w:val="Sraopastraipa"/>
        <w:numPr>
          <w:ilvl w:val="0"/>
          <w:numId w:val="5"/>
        </w:numPr>
        <w:ind w:left="993" w:hanging="426"/>
        <w:jc w:val="both"/>
        <w:rPr>
          <w:rFonts w:eastAsia="Calibri"/>
          <w:szCs w:val="24"/>
          <w:lang w:val="en-US" w:eastAsia="ko-KR"/>
        </w:rPr>
      </w:pPr>
      <w:r>
        <w:rPr>
          <w:rFonts w:eastAsia="Calibri"/>
          <w:szCs w:val="24"/>
          <w:lang w:eastAsia="ko-KR"/>
        </w:rPr>
        <w:t>2612,56</w:t>
      </w:r>
      <w:r w:rsidR="00544FBA" w:rsidRPr="009B5BC4">
        <w:rPr>
          <w:rFonts w:eastAsia="Calibri"/>
          <w:szCs w:val="24"/>
          <w:lang w:eastAsia="ko-KR"/>
        </w:rPr>
        <w:t xml:space="preserve"> </w:t>
      </w:r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tūkst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. </w:t>
      </w:r>
      <w:proofErr w:type="spellStart"/>
      <w:r w:rsidR="00544FBA">
        <w:rPr>
          <w:rFonts w:eastAsia="Calibri"/>
          <w:szCs w:val="24"/>
          <w:lang w:val="en-US" w:eastAsia="ko-KR"/>
        </w:rPr>
        <w:t>Eur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mokįtinos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sumos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tiekįjas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iš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biudžetinių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įstaigų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pajamų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</w:t>
      </w:r>
      <w:proofErr w:type="spellStart"/>
      <w:r w:rsidR="00544FBA">
        <w:rPr>
          <w:rFonts w:eastAsia="Calibri"/>
          <w:szCs w:val="24"/>
          <w:lang w:val="en-US" w:eastAsia="ko-KR"/>
        </w:rPr>
        <w:t>lėšų</w:t>
      </w:r>
      <w:proofErr w:type="spellEnd"/>
      <w:r w:rsidR="00544FBA">
        <w:rPr>
          <w:rFonts w:eastAsia="Calibri"/>
          <w:szCs w:val="24"/>
          <w:lang w:val="en-US" w:eastAsia="ko-KR"/>
        </w:rPr>
        <w:t xml:space="preserve"> (BIPAP).</w:t>
      </w:r>
      <w:r w:rsidR="00544FBA" w:rsidRPr="009B5BC4">
        <w:rPr>
          <w:rFonts w:eastAsia="Calibri"/>
          <w:szCs w:val="24"/>
          <w:lang w:eastAsia="ko-KR"/>
        </w:rPr>
        <w:t xml:space="preserve"> </w:t>
      </w:r>
    </w:p>
    <w:p w14:paraId="0ECF2A7B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sz w:val="22"/>
          <w:szCs w:val="22"/>
          <w:lang w:val="en-US" w:eastAsia="ko-KR"/>
        </w:rPr>
      </w:pPr>
    </w:p>
    <w:p w14:paraId="3C9D65A9" w14:textId="77777777" w:rsidR="00544FBA" w:rsidRDefault="00544FBA" w:rsidP="00544FBA">
      <w:pPr>
        <w:ind w:firstLine="567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>
        <w:rPr>
          <w:rFonts w:eastAsia="Calibri"/>
          <w:sz w:val="22"/>
          <w:szCs w:val="22"/>
          <w:lang w:val="en-US" w:eastAsia="ko-KR"/>
        </w:rPr>
        <w:t>Piniginių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="Calibri"/>
          <w:sz w:val="22"/>
          <w:szCs w:val="22"/>
          <w:lang w:val="en-US" w:eastAsia="ko-KR"/>
        </w:rPr>
        <w:t>likučiai</w:t>
      </w:r>
      <w:proofErr w:type="spellEnd"/>
      <w:r>
        <w:rPr>
          <w:rFonts w:eastAsia="Calibri"/>
          <w:sz w:val="22"/>
          <w:szCs w:val="22"/>
          <w:lang w:val="en-US" w:eastAsia="ko-KR"/>
        </w:rPr>
        <w:t>:</w:t>
      </w:r>
    </w:p>
    <w:p w14:paraId="7D51C7FA" w14:textId="1F8A33C9" w:rsidR="00544FBA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BIPAP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</w:t>
      </w:r>
      <w:r w:rsidR="00BE7162">
        <w:rPr>
          <w:rFonts w:eastAsia="Calibri"/>
          <w:sz w:val="22"/>
          <w:szCs w:val="22"/>
          <w:lang w:val="en-US" w:eastAsia="ko-KR"/>
        </w:rPr>
        <w:t>ikutis</w:t>
      </w:r>
      <w:proofErr w:type="spellEnd"/>
      <w:r w:rsidR="00BE7162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="00BE7162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="00BE7162">
        <w:rPr>
          <w:rFonts w:eastAsia="Calibri"/>
          <w:sz w:val="22"/>
          <w:szCs w:val="22"/>
          <w:lang w:val="en-US" w:eastAsia="ko-KR"/>
        </w:rPr>
        <w:t xml:space="preserve"> 31 d. – 10</w:t>
      </w:r>
      <w:proofErr w:type="gramStart"/>
      <w:r w:rsidR="00BE7162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 </w:t>
      </w:r>
    </w:p>
    <w:p w14:paraId="4571BBE1" w14:textId="77777777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SB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31d.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 Eur.</w:t>
      </w:r>
    </w:p>
    <w:p w14:paraId="37417C88" w14:textId="77777777" w:rsidR="00544FBA" w:rsidRPr="00816593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816593">
        <w:rPr>
          <w:rFonts w:eastAsia="Calibri"/>
          <w:sz w:val="22"/>
          <w:szCs w:val="22"/>
          <w:lang w:val="en-US" w:eastAsia="ko-KR"/>
        </w:rPr>
        <w:t xml:space="preserve">ML </w:t>
      </w:r>
      <w:proofErr w:type="spellStart"/>
      <w:r>
        <w:rPr>
          <w:rFonts w:eastAsia="Calibri"/>
          <w:sz w:val="22"/>
          <w:szCs w:val="22"/>
          <w:lang w:val="en-US" w:eastAsia="ko-KR"/>
        </w:rPr>
        <w:t>lėšų</w:t>
      </w:r>
      <w:proofErr w:type="spellEnd"/>
      <w:r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31 d. – 0</w:t>
      </w:r>
      <w:proofErr w:type="gramStart"/>
      <w:r w:rsidRPr="00816593">
        <w:rPr>
          <w:rFonts w:eastAsia="Calibri"/>
          <w:sz w:val="22"/>
          <w:szCs w:val="22"/>
          <w:lang w:val="en-US" w:eastAsia="ko-KR"/>
        </w:rPr>
        <w:t>,00</w:t>
      </w:r>
      <w:proofErr w:type="gramEnd"/>
      <w:r w:rsidRPr="00816593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816593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816593">
        <w:rPr>
          <w:rFonts w:eastAsia="Calibri"/>
          <w:sz w:val="22"/>
          <w:szCs w:val="22"/>
          <w:lang w:val="en-US" w:eastAsia="ko-KR"/>
        </w:rPr>
        <w:t xml:space="preserve">  . </w:t>
      </w:r>
    </w:p>
    <w:p w14:paraId="6653466B" w14:textId="3222B2B8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Kitų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banko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sąskaitos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31 d. – </w:t>
      </w:r>
      <w:r w:rsidR="00EC5A87">
        <w:rPr>
          <w:rFonts w:eastAsia="Calibri"/>
          <w:szCs w:val="24"/>
          <w:lang w:eastAsia="ko-KR"/>
        </w:rPr>
        <w:t>219</w:t>
      </w:r>
      <w:proofErr w:type="gramStart"/>
      <w:r w:rsidR="00EC5A87">
        <w:rPr>
          <w:rFonts w:eastAsia="Calibri"/>
          <w:szCs w:val="24"/>
          <w:lang w:eastAsia="ko-KR"/>
        </w:rPr>
        <w:t>,45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( VMI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gauta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parama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, kt.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nebiudžetinės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>).</w:t>
      </w:r>
    </w:p>
    <w:p w14:paraId="23C16EFC" w14:textId="21EE4A20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Europos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sąjungos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sz w:val="22"/>
          <w:szCs w:val="22"/>
          <w:lang w:val="en-US" w:eastAsia="ko-KR"/>
        </w:rPr>
        <w:t>projektų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proofErr w:type="gram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 2025 m.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31 d. – </w:t>
      </w:r>
      <w:r w:rsidRPr="000F2E6A">
        <w:rPr>
          <w:rFonts w:eastAsia="Calibri"/>
          <w:szCs w:val="24"/>
          <w:lang w:eastAsia="ko-KR"/>
        </w:rPr>
        <w:t xml:space="preserve"> </w:t>
      </w:r>
      <w:r w:rsidR="00BE7162">
        <w:rPr>
          <w:rFonts w:eastAsia="Calibri"/>
          <w:szCs w:val="24"/>
          <w:lang w:eastAsia="ko-KR"/>
        </w:rPr>
        <w:t xml:space="preserve">7331,45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4ECB738A" w14:textId="7E3C5EA2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TŪM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projekto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lėšų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31 d. </w:t>
      </w:r>
      <w:proofErr w:type="gramStart"/>
      <w:r w:rsidRPr="00EC5A87">
        <w:rPr>
          <w:rFonts w:eastAsia="Calibri"/>
          <w:sz w:val="22"/>
          <w:szCs w:val="22"/>
          <w:lang w:val="en-US" w:eastAsia="ko-KR"/>
        </w:rPr>
        <w:t xml:space="preserve">– </w:t>
      </w:r>
      <w:r w:rsidRPr="00EC5A87">
        <w:rPr>
          <w:rFonts w:eastAsia="Calibri"/>
          <w:szCs w:val="24"/>
          <w:lang w:eastAsia="ko-KR"/>
        </w:rPr>
        <w:t xml:space="preserve"> </w:t>
      </w:r>
      <w:r w:rsidR="00EC5A87" w:rsidRPr="00EC5A87">
        <w:rPr>
          <w:rFonts w:eastAsia="Calibri"/>
          <w:szCs w:val="24"/>
          <w:lang w:eastAsia="ko-KR"/>
        </w:rPr>
        <w:t>0,00</w:t>
      </w:r>
      <w:proofErr w:type="gramEnd"/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Eur.</w:t>
      </w:r>
    </w:p>
    <w:p w14:paraId="6E1C6599" w14:textId="2AD975F2" w:rsidR="00544FBA" w:rsidRPr="00487D4C" w:rsidRDefault="00544FBA" w:rsidP="00544FBA">
      <w:pPr>
        <w:pStyle w:val="Sraopastraipa"/>
        <w:numPr>
          <w:ilvl w:val="0"/>
          <w:numId w:val="6"/>
        </w:numPr>
        <w:ind w:left="993" w:hanging="426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487D4C">
        <w:rPr>
          <w:rFonts w:eastAsia="Calibri"/>
          <w:sz w:val="22"/>
          <w:szCs w:val="22"/>
          <w:lang w:val="en-US" w:eastAsia="ko-KR"/>
        </w:rPr>
        <w:t>Grynųjų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kasoje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likutis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487D4C">
        <w:rPr>
          <w:rFonts w:eastAsia="Calibri"/>
          <w:sz w:val="22"/>
          <w:szCs w:val="22"/>
          <w:lang w:val="en-US" w:eastAsia="ko-KR"/>
        </w:rPr>
        <w:t xml:space="preserve"> 31 d. – </w:t>
      </w:r>
      <w:r w:rsidR="00EC5A87">
        <w:rPr>
          <w:rFonts w:eastAsia="Calibri"/>
          <w:szCs w:val="24"/>
          <w:lang w:eastAsia="ko-KR"/>
        </w:rPr>
        <w:t>0,00</w:t>
      </w:r>
      <w:r w:rsidRPr="009B5BC4">
        <w:rPr>
          <w:rFonts w:eastAsia="Calibri"/>
          <w:szCs w:val="24"/>
          <w:lang w:eastAsia="ko-KR"/>
        </w:rPr>
        <w:t xml:space="preserve"> </w:t>
      </w:r>
      <w:r w:rsidRPr="00487D4C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sz w:val="22"/>
          <w:szCs w:val="22"/>
          <w:lang w:val="en-US" w:eastAsia="ko-KR"/>
        </w:rPr>
        <w:t>Eur</w:t>
      </w:r>
      <w:proofErr w:type="spellEnd"/>
    </w:p>
    <w:p w14:paraId="52729112" w14:textId="017549F4" w:rsidR="00544FBA" w:rsidRPr="00487D4C" w:rsidRDefault="00544FBA" w:rsidP="00544FBA">
      <w:pPr>
        <w:jc w:val="both"/>
        <w:rPr>
          <w:rFonts w:eastAsia="Calibri"/>
          <w:sz w:val="22"/>
          <w:szCs w:val="22"/>
          <w:lang w:val="en-US" w:eastAsia="ko-KR"/>
        </w:rPr>
      </w:pPr>
      <w:r w:rsidRPr="00487D4C">
        <w:rPr>
          <w:rFonts w:eastAsia="Calibri"/>
          <w:sz w:val="22"/>
          <w:szCs w:val="22"/>
          <w:lang w:val="en-US" w:eastAsia="ko-KR"/>
        </w:rPr>
        <w:t xml:space="preserve">               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Iš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viso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ir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pinigų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</w:t>
      </w:r>
      <w:proofErr w:type="spellStart"/>
      <w:proofErr w:type="gramStart"/>
      <w:r w:rsidRPr="00487D4C">
        <w:rPr>
          <w:rFonts w:eastAsia="Calibri"/>
          <w:b/>
          <w:sz w:val="22"/>
          <w:szCs w:val="22"/>
          <w:lang w:val="en-US" w:eastAsia="ko-KR"/>
        </w:rPr>
        <w:t>ekvivalentų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likutis</w:t>
      </w:r>
      <w:proofErr w:type="spellEnd"/>
      <w:proofErr w:type="gram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202</w:t>
      </w:r>
      <w:r>
        <w:rPr>
          <w:rFonts w:eastAsia="Calibri"/>
          <w:b/>
          <w:sz w:val="22"/>
          <w:szCs w:val="22"/>
          <w:lang w:val="en-US" w:eastAsia="ko-KR"/>
        </w:rPr>
        <w:t>4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m</w:t>
      </w:r>
      <w:r>
        <w:rPr>
          <w:rFonts w:eastAsia="Calibri"/>
          <w:b/>
          <w:sz w:val="22"/>
          <w:szCs w:val="22"/>
          <w:lang w:val="en-US" w:eastAsia="ko-KR"/>
        </w:rPr>
        <w:t xml:space="preserve">. </w:t>
      </w:r>
      <w:proofErr w:type="spellStart"/>
      <w:r w:rsidRPr="00487D4C">
        <w:rPr>
          <w:rFonts w:eastAsia="Calibri"/>
          <w:b/>
          <w:sz w:val="22"/>
          <w:szCs w:val="22"/>
          <w:lang w:val="en-US" w:eastAsia="ko-KR"/>
        </w:rPr>
        <w:t>kovo</w:t>
      </w:r>
      <w:proofErr w:type="spellEnd"/>
      <w:r w:rsidRPr="00487D4C">
        <w:rPr>
          <w:rFonts w:eastAsia="Calibri"/>
          <w:b/>
          <w:sz w:val="22"/>
          <w:szCs w:val="22"/>
          <w:lang w:val="en-US" w:eastAsia="ko-KR"/>
        </w:rPr>
        <w:t xml:space="preserve"> 31 d. –</w:t>
      </w:r>
      <w:r w:rsidRPr="000F2E6A">
        <w:rPr>
          <w:rFonts w:eastAsia="Calibri"/>
          <w:szCs w:val="24"/>
          <w:lang w:eastAsia="ko-KR"/>
        </w:rPr>
        <w:t xml:space="preserve"> </w:t>
      </w:r>
      <w:r w:rsidR="00EC5A87" w:rsidRPr="00EC5A87">
        <w:rPr>
          <w:rFonts w:eastAsia="Calibri"/>
          <w:b/>
          <w:szCs w:val="24"/>
          <w:lang w:eastAsia="ko-KR"/>
        </w:rPr>
        <w:t>7560,9</w:t>
      </w:r>
      <w:r w:rsidR="00EC5A87">
        <w:rPr>
          <w:rFonts w:eastAsia="Calibri"/>
          <w:b/>
          <w:szCs w:val="24"/>
          <w:lang w:eastAsia="ko-KR"/>
        </w:rPr>
        <w:t>0</w:t>
      </w:r>
      <w:r w:rsidRPr="00487D4C">
        <w:rPr>
          <w:rFonts w:eastAsia="Calibri"/>
          <w:b/>
          <w:sz w:val="22"/>
          <w:szCs w:val="22"/>
          <w:lang w:val="en-US" w:eastAsia="ko-KR"/>
        </w:rPr>
        <w:t xml:space="preserve">   Eur</w:t>
      </w:r>
      <w:r w:rsidRPr="00487D4C">
        <w:rPr>
          <w:rFonts w:eastAsia="Calibri"/>
          <w:sz w:val="22"/>
          <w:szCs w:val="22"/>
          <w:lang w:val="en-US" w:eastAsia="ko-KR"/>
        </w:rPr>
        <w:t xml:space="preserve">. </w:t>
      </w:r>
    </w:p>
    <w:p w14:paraId="10344E5C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</w:p>
    <w:p w14:paraId="41AEEBB3" w14:textId="77777777" w:rsidR="00544FBA" w:rsidRDefault="00544FBA" w:rsidP="00544FBA">
      <w:pPr>
        <w:spacing w:line="360" w:lineRule="auto"/>
        <w:ind w:firstLine="567"/>
        <w:jc w:val="both"/>
        <w:rPr>
          <w:rFonts w:eastAsia="Calibri"/>
          <w:i/>
          <w:sz w:val="22"/>
          <w:szCs w:val="22"/>
          <w:lang w:val="en-US" w:eastAsia="ko-KR"/>
        </w:rPr>
      </w:pPr>
      <w:r>
        <w:rPr>
          <w:rFonts w:eastAsia="Calibri"/>
          <w:i/>
          <w:sz w:val="22"/>
          <w:szCs w:val="22"/>
          <w:lang w:val="en-US" w:eastAsia="ko-KR"/>
        </w:rPr>
        <w:t>PRIEDAI:</w:t>
      </w:r>
    </w:p>
    <w:p w14:paraId="6E95086B" w14:textId="77777777" w:rsidR="00544FBA" w:rsidRPr="00B8027E" w:rsidRDefault="00544FBA" w:rsidP="00544FBA">
      <w:pPr>
        <w:pStyle w:val="Sraopastraipa"/>
        <w:numPr>
          <w:ilvl w:val="0"/>
          <w:numId w:val="4"/>
        </w:numPr>
        <w:spacing w:line="360" w:lineRule="auto"/>
        <w:jc w:val="both"/>
        <w:rPr>
          <w:rFonts w:eastAsia="Calibri"/>
          <w:sz w:val="22"/>
          <w:szCs w:val="22"/>
          <w:lang w:val="en-US" w:eastAsia="ko-KR"/>
        </w:rPr>
      </w:pPr>
      <w:proofErr w:type="spellStart"/>
      <w:r w:rsidRPr="00B8027E">
        <w:rPr>
          <w:rFonts w:eastAsia="Calibri"/>
          <w:sz w:val="22"/>
          <w:szCs w:val="22"/>
          <w:lang w:val="en-US" w:eastAsia="ko-KR"/>
        </w:rPr>
        <w:t>Informacija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apie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biudžetinių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įstaigų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pajamas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pagal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2025 m.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kovo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31 d.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duomenis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gramStart"/>
      <w:r w:rsidRPr="00B8027E">
        <w:rPr>
          <w:rFonts w:eastAsia="Calibri"/>
          <w:sz w:val="22"/>
          <w:szCs w:val="22"/>
          <w:lang w:val="en-US" w:eastAsia="ko-KR"/>
        </w:rPr>
        <w:t>( 3</w:t>
      </w:r>
      <w:proofErr w:type="gramEnd"/>
      <w:r w:rsidRPr="00B8027E">
        <w:rPr>
          <w:rFonts w:eastAsia="Calibri"/>
          <w:sz w:val="22"/>
          <w:szCs w:val="22"/>
          <w:lang w:val="en-US" w:eastAsia="ko-KR"/>
        </w:rPr>
        <w:t xml:space="preserve"> </w:t>
      </w:r>
      <w:proofErr w:type="spellStart"/>
      <w:r w:rsidRPr="00B8027E">
        <w:rPr>
          <w:rFonts w:eastAsia="Calibri"/>
          <w:sz w:val="22"/>
          <w:szCs w:val="22"/>
          <w:lang w:val="en-US" w:eastAsia="ko-KR"/>
        </w:rPr>
        <w:t>priedas</w:t>
      </w:r>
      <w:proofErr w:type="spellEnd"/>
      <w:r w:rsidRPr="00B8027E">
        <w:rPr>
          <w:rFonts w:eastAsia="Calibri"/>
          <w:sz w:val="22"/>
          <w:szCs w:val="22"/>
          <w:lang w:val="en-US" w:eastAsia="ko-KR"/>
        </w:rPr>
        <w:t>).</w:t>
      </w:r>
    </w:p>
    <w:p w14:paraId="6F87C972" w14:textId="77777777" w:rsidR="007825E7" w:rsidRDefault="007825E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D6EE5D" w14:textId="77777777" w:rsidR="00EC5A87" w:rsidRDefault="00EC5A87" w:rsidP="00EC5A8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54835BF2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</w:t>
      </w:r>
      <w:r w:rsidRPr="0037100E">
        <w:rPr>
          <w:sz w:val="20"/>
          <w:lang w:eastAsia="lt-LT"/>
        </w:rPr>
        <w:t>Direktorius</w:t>
      </w:r>
    </w:p>
    <w:p w14:paraId="4E6B3DE9" w14:textId="77777777" w:rsidR="00EC5A87" w:rsidRPr="0037100E" w:rsidRDefault="00EC5A87" w:rsidP="00EC5A87">
      <w:pPr>
        <w:tabs>
          <w:tab w:val="left" w:pos="851"/>
          <w:tab w:val="left" w:pos="4110"/>
        </w:tabs>
        <w:jc w:val="both"/>
        <w:rPr>
          <w:sz w:val="16"/>
          <w:szCs w:val="16"/>
          <w:lang w:eastAsia="lt-LT"/>
        </w:rPr>
      </w:pPr>
      <w:r>
        <w:rPr>
          <w:noProof/>
          <w:sz w:val="16"/>
          <w:szCs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4AB99" wp14:editId="32F7DD0E">
                <wp:simplePos x="0" y="0"/>
                <wp:positionH relativeFrom="column">
                  <wp:posOffset>-13335</wp:posOffset>
                </wp:positionH>
                <wp:positionV relativeFrom="paragraph">
                  <wp:posOffset>3810</wp:posOffset>
                </wp:positionV>
                <wp:extent cx="1657350" cy="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Tiesioji jungti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.3pt" to="129.4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"/>
            </w:pict>
          </mc:Fallback>
        </mc:AlternateContent>
      </w:r>
      <w:r w:rsidRPr="0037100E">
        <w:rPr>
          <w:sz w:val="16"/>
          <w:szCs w:val="16"/>
          <w:lang w:eastAsia="lt-LT"/>
        </w:rPr>
        <w:t>(įstaigos vadovo ar jo įgalioto asmens</w:t>
      </w:r>
      <w:r>
        <w:rPr>
          <w:sz w:val="16"/>
          <w:szCs w:val="16"/>
          <w:lang w:eastAsia="lt-LT"/>
        </w:rPr>
        <w:tab/>
      </w:r>
    </w:p>
    <w:p w14:paraId="0332FC2C" w14:textId="2C37D337" w:rsidR="00EC5A87" w:rsidRDefault="00EC5A87" w:rsidP="00EC5A87">
      <w:pPr>
        <w:rPr>
          <w:lang w:eastAsia="lt-LT"/>
        </w:rPr>
      </w:pPr>
      <w:r>
        <w:rPr>
          <w:sz w:val="16"/>
          <w:szCs w:val="16"/>
          <w:lang w:eastAsia="lt-LT"/>
        </w:rPr>
        <w:t xml:space="preserve">        </w:t>
      </w:r>
      <w:r w:rsidRPr="0037100E">
        <w:rPr>
          <w:sz w:val="16"/>
          <w:szCs w:val="16"/>
          <w:lang w:eastAsia="lt-LT"/>
        </w:rPr>
        <w:t>pareigų pavadinimas)</w:t>
      </w:r>
      <w:r>
        <w:rPr>
          <w:lang w:eastAsia="lt-LT"/>
        </w:rPr>
        <w:tab/>
      </w:r>
      <w:r>
        <w:rPr>
          <w:lang w:eastAsia="lt-LT"/>
        </w:rPr>
        <w:tab/>
        <w:t xml:space="preserve">   _____________             </w:t>
      </w:r>
      <w:r>
        <w:rPr>
          <w:u w:val="single"/>
          <w:lang w:eastAsia="lt-LT"/>
        </w:rPr>
        <w:t xml:space="preserve">Vidmantas </w:t>
      </w:r>
      <w:proofErr w:type="spellStart"/>
      <w:r>
        <w:rPr>
          <w:u w:val="single"/>
          <w:lang w:eastAsia="lt-LT"/>
        </w:rPr>
        <w:t>Sutnikas</w:t>
      </w:r>
      <w:proofErr w:type="spellEnd"/>
    </w:p>
    <w:p w14:paraId="5600E65F" w14:textId="77777777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(vardas ir pavardė)</w:t>
      </w:r>
    </w:p>
    <w:p w14:paraId="7B92A1CD" w14:textId="77777777" w:rsidR="00EC5A87" w:rsidRPr="0037100E" w:rsidRDefault="00EC5A87" w:rsidP="00EC5A87">
      <w:pPr>
        <w:rPr>
          <w:sz w:val="20"/>
          <w:lang w:eastAsia="lt-LT"/>
        </w:rPr>
      </w:pPr>
      <w:r w:rsidRPr="0037100E">
        <w:rPr>
          <w:noProof/>
          <w:sz w:val="20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83F12" wp14:editId="0DC87F57">
                <wp:simplePos x="0" y="0"/>
                <wp:positionH relativeFrom="column">
                  <wp:posOffset>-13335</wp:posOffset>
                </wp:positionH>
                <wp:positionV relativeFrom="paragraph">
                  <wp:posOffset>137160</wp:posOffset>
                </wp:positionV>
                <wp:extent cx="1657350" cy="0"/>
                <wp:effectExtent l="0" t="0" r="19050" b="1905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Tiesioji jungtis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8pt" to="129.4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"/>
            </w:pict>
          </mc:Fallback>
        </mc:AlternateContent>
      </w:r>
      <w:r w:rsidRPr="0037100E">
        <w:rPr>
          <w:sz w:val="20"/>
          <w:lang w:eastAsia="lt-LT"/>
        </w:rPr>
        <w:t xml:space="preserve">            </w:t>
      </w:r>
      <w:proofErr w:type="spellStart"/>
      <w:r w:rsidRPr="0037100E">
        <w:rPr>
          <w:sz w:val="20"/>
          <w:lang w:eastAsia="lt-LT"/>
        </w:rPr>
        <w:t>Vyr</w:t>
      </w:r>
      <w:proofErr w:type="spellEnd"/>
      <w:r w:rsidRPr="0037100E">
        <w:rPr>
          <w:sz w:val="20"/>
          <w:lang w:eastAsia="lt-LT"/>
        </w:rPr>
        <w:t>. buhalterė</w:t>
      </w:r>
    </w:p>
    <w:p w14:paraId="43563DC4" w14:textId="77777777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(finansinę apskaitą tvarkančio asmens,</w:t>
      </w:r>
    </w:p>
    <w:p w14:paraId="5E8C71A0" w14:textId="6D450C85" w:rsidR="00EC5A87" w:rsidRPr="0037100E" w:rsidRDefault="00EC5A87" w:rsidP="00EC5A87">
      <w:pPr>
        <w:tabs>
          <w:tab w:val="left" w:pos="851"/>
        </w:tabs>
        <w:jc w:val="both"/>
        <w:rPr>
          <w:sz w:val="16"/>
          <w:szCs w:val="16"/>
          <w:lang w:eastAsia="lt-LT"/>
        </w:rPr>
      </w:pPr>
      <w:r w:rsidRPr="0037100E">
        <w:rPr>
          <w:sz w:val="16"/>
          <w:szCs w:val="16"/>
          <w:lang w:eastAsia="lt-LT"/>
        </w:rPr>
        <w:t>centralizuotos apskaitos įstaigos vadovo</w:t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  <w:r>
        <w:rPr>
          <w:sz w:val="16"/>
          <w:szCs w:val="16"/>
          <w:lang w:eastAsia="lt-LT"/>
        </w:rPr>
        <w:tab/>
      </w:r>
    </w:p>
    <w:p w14:paraId="4CEFF6C5" w14:textId="4D5FD7B0" w:rsidR="00EC5A87" w:rsidRPr="0037100E" w:rsidRDefault="00EC5A87" w:rsidP="00EC5A87">
      <w:pPr>
        <w:rPr>
          <w:u w:val="single"/>
        </w:rPr>
      </w:pPr>
      <w:r w:rsidRPr="0037100E">
        <w:rPr>
          <w:sz w:val="16"/>
          <w:szCs w:val="16"/>
          <w:lang w:eastAsia="lt-LT"/>
        </w:rPr>
        <w:t>arba jo įgalioto asmens pareigų pavadinimas)</w:t>
      </w:r>
      <w:r>
        <w:rPr>
          <w:lang w:eastAsia="lt-LT"/>
        </w:rPr>
        <w:t xml:space="preserve">                    </w:t>
      </w:r>
      <w:r w:rsidR="0091144F">
        <w:rPr>
          <w:caps/>
          <w:lang w:eastAsia="lt-LT"/>
        </w:rPr>
        <w:t>_____________</w:t>
      </w:r>
      <w:r w:rsidR="0091144F">
        <w:rPr>
          <w:caps/>
          <w:lang w:eastAsia="lt-LT"/>
        </w:rPr>
        <w:tab/>
      </w:r>
      <w:r>
        <w:rPr>
          <w:caps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Aima</w:t>
      </w:r>
      <w:proofErr w:type="spellEnd"/>
      <w:r w:rsidR="0091144F" w:rsidRPr="0091144F">
        <w:rPr>
          <w:szCs w:val="24"/>
          <w:u w:val="single"/>
          <w:lang w:eastAsia="lt-LT"/>
        </w:rPr>
        <w:t xml:space="preserve"> </w:t>
      </w:r>
      <w:proofErr w:type="spellStart"/>
      <w:r w:rsidR="0091144F" w:rsidRPr="0091144F">
        <w:rPr>
          <w:szCs w:val="24"/>
          <w:u w:val="single"/>
          <w:lang w:eastAsia="lt-LT"/>
        </w:rPr>
        <w:t>Mikalajūnienė</w:t>
      </w:r>
      <w:proofErr w:type="spellEnd"/>
      <w:r>
        <w:rPr>
          <w:caps/>
          <w:lang w:eastAsia="lt-LT"/>
        </w:rPr>
        <w:t xml:space="preserve">                    </w:t>
      </w:r>
    </w:p>
    <w:p w14:paraId="325B831D" w14:textId="456477ED" w:rsidR="00EC5A87" w:rsidRDefault="00EC5A87" w:rsidP="00EC5A8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(parašas)</w:t>
      </w:r>
      <w:r>
        <w:rPr>
          <w:sz w:val="20"/>
          <w:lang w:eastAsia="lt-LT"/>
        </w:rPr>
        <w:tab/>
        <w:t xml:space="preserve">  (vardas ir pavardė) </w:t>
      </w:r>
    </w:p>
    <w:sectPr w:rsidR="00EC5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900EE" w14:textId="77777777" w:rsidR="009C2CBD" w:rsidRDefault="009C2C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150D96B" w14:textId="77777777" w:rsidR="009C2CBD" w:rsidRDefault="009C2C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7825E7" w:rsidRDefault="007825E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5E368" w14:textId="77777777" w:rsidR="009C2CBD" w:rsidRDefault="009C2C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C6EED06" w14:textId="77777777" w:rsidR="009C2CBD" w:rsidRDefault="009C2CBD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7825E7" w:rsidRDefault="00936A92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4B45AB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7825E7" w:rsidRDefault="007825E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7825E7" w:rsidRDefault="007825E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F5B5480"/>
    <w:multiLevelType w:val="hybridMultilevel"/>
    <w:tmpl w:val="0E9AAC88"/>
    <w:lvl w:ilvl="0" w:tplc="0427000F">
      <w:start w:val="1"/>
      <w:numFmt w:val="decimal"/>
      <w:lvlText w:val="%1."/>
      <w:lvlJc w:val="left"/>
      <w:pPr>
        <w:ind w:left="1920" w:hanging="360"/>
      </w:p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19975E70"/>
    <w:multiLevelType w:val="hybridMultilevel"/>
    <w:tmpl w:val="0C58CD3C"/>
    <w:lvl w:ilvl="0" w:tplc="4766A4E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157B01"/>
    <w:multiLevelType w:val="hybridMultilevel"/>
    <w:tmpl w:val="03C4B77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1DD1"/>
    <w:rsid w:val="00054601"/>
    <w:rsid w:val="000E3AFE"/>
    <w:rsid w:val="001F7721"/>
    <w:rsid w:val="002A24C8"/>
    <w:rsid w:val="002C7E0F"/>
    <w:rsid w:val="00315858"/>
    <w:rsid w:val="00345936"/>
    <w:rsid w:val="00490617"/>
    <w:rsid w:val="004A66D6"/>
    <w:rsid w:val="004B45AB"/>
    <w:rsid w:val="00544FBA"/>
    <w:rsid w:val="00551BDB"/>
    <w:rsid w:val="005953D7"/>
    <w:rsid w:val="006302CB"/>
    <w:rsid w:val="00686013"/>
    <w:rsid w:val="00704874"/>
    <w:rsid w:val="007825E7"/>
    <w:rsid w:val="007B2C81"/>
    <w:rsid w:val="0091144F"/>
    <w:rsid w:val="00936A92"/>
    <w:rsid w:val="00961574"/>
    <w:rsid w:val="00962246"/>
    <w:rsid w:val="009C2CBD"/>
    <w:rsid w:val="00A002A6"/>
    <w:rsid w:val="00A46B3F"/>
    <w:rsid w:val="00B13FB4"/>
    <w:rsid w:val="00BA16B4"/>
    <w:rsid w:val="00BE7162"/>
    <w:rsid w:val="00CB6EC6"/>
    <w:rsid w:val="00D1435A"/>
    <w:rsid w:val="00DE77C5"/>
    <w:rsid w:val="00E2061C"/>
    <w:rsid w:val="00E302A1"/>
    <w:rsid w:val="00E33205"/>
    <w:rsid w:val="00EA48CE"/>
    <w:rsid w:val="00EC5A87"/>
    <w:rsid w:val="00F15F31"/>
    <w:rsid w:val="00F67EBF"/>
    <w:rsid w:val="00F9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544FBA"/>
    <w:pPr>
      <w:ind w:left="720"/>
      <w:contextualSpacing/>
    </w:pPr>
  </w:style>
  <w:style w:type="character" w:styleId="Hipersaitas">
    <w:name w:val="Hyperlink"/>
    <w:rsid w:val="001F7721"/>
    <w:rPr>
      <w:color w:val="0000FF"/>
      <w:u w:val="single"/>
    </w:rPr>
  </w:style>
  <w:style w:type="character" w:customStyle="1" w:styleId="statymonr">
    <w:name w:val="statymonr"/>
    <w:basedOn w:val="Numatytasispastraiposriftas"/>
    <w:rsid w:val="001F7721"/>
  </w:style>
  <w:style w:type="paragraph" w:styleId="Debesliotekstas">
    <w:name w:val="Balloon Text"/>
    <w:basedOn w:val="prastasis"/>
    <w:link w:val="DebesliotekstasDiagrama"/>
    <w:semiHidden/>
    <w:unhideWhenUsed/>
    <w:rsid w:val="00A46B3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4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lrs.lt/pls/inter3/dokpaieska.showdoc_l?p_id=37475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99D1-F192-4A8D-93DD-F3E9752B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3143</Words>
  <Characters>1792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4926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Irena-K</cp:lastModifiedBy>
  <cp:revision>23</cp:revision>
  <cp:lastPrinted>2025-04-22T11:47:00Z</cp:lastPrinted>
  <dcterms:created xsi:type="dcterms:W3CDTF">2025-04-16T06:23:00Z</dcterms:created>
  <dcterms:modified xsi:type="dcterms:W3CDTF">2025-04-23T05:51:00Z</dcterms:modified>
</cp:coreProperties>
</file>